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B3" w:rsidRPr="001275B3" w:rsidRDefault="001275B3" w:rsidP="00127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5B3">
        <w:rPr>
          <w:rFonts w:ascii="Times New Roman" w:hAnsi="Times New Roman" w:cs="Times New Roman"/>
          <w:bCs/>
          <w:sz w:val="28"/>
          <w:szCs w:val="28"/>
          <w:u w:val="single"/>
        </w:rPr>
        <w:t>ТЕМА 3.17.</w:t>
      </w:r>
      <w:r w:rsidRPr="001275B3">
        <w:rPr>
          <w:rFonts w:ascii="Times New Roman" w:hAnsi="Times New Roman" w:cs="Times New Roman"/>
          <w:sz w:val="28"/>
          <w:szCs w:val="28"/>
          <w:u w:val="single"/>
        </w:rPr>
        <w:t xml:space="preserve"> ИГРАЕМ С ВЕРТУНОМ. ДЛЯ КАЖДОЙ ПРОГРАММЫ СВОЙ ШАБЛОН ПРОГРАММЫ.</w:t>
      </w:r>
    </w:p>
    <w:p w:rsidR="001275B3" w:rsidRPr="001275B3" w:rsidRDefault="001275B3" w:rsidP="00127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275B3" w:rsidRPr="001275B3" w:rsidRDefault="001275B3" w:rsidP="00127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5B3">
        <w:rPr>
          <w:rFonts w:ascii="Times New Roman" w:hAnsi="Times New Roman" w:cs="Times New Roman"/>
          <w:sz w:val="28"/>
          <w:szCs w:val="28"/>
        </w:rPr>
        <w:t>1) продолжать знакомить с понятием линейный алгоритм, главный алгоритм, вспомогательный алгоритм;</w:t>
      </w:r>
    </w:p>
    <w:p w:rsidR="001275B3" w:rsidRPr="001275B3" w:rsidRDefault="001275B3" w:rsidP="00127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5B3">
        <w:rPr>
          <w:rFonts w:ascii="Times New Roman" w:hAnsi="Times New Roman" w:cs="Times New Roman"/>
          <w:sz w:val="28"/>
          <w:szCs w:val="28"/>
        </w:rPr>
        <w:t xml:space="preserve">2) продолжать знакомить с новым приемом: использование повторителя внутри вспомогательного алгоритма; </w:t>
      </w:r>
    </w:p>
    <w:p w:rsidR="001275B3" w:rsidRPr="001275B3" w:rsidRDefault="001275B3" w:rsidP="00127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5B3">
        <w:rPr>
          <w:rFonts w:ascii="Times New Roman" w:hAnsi="Times New Roman" w:cs="Times New Roman"/>
          <w:sz w:val="28"/>
          <w:szCs w:val="28"/>
        </w:rPr>
        <w:t>3) упражнять детей в выделении в подпрограмме повторяющегося набора команд; записи линейного алгоритма с помощью главного и вспомогательного алгоритма;</w:t>
      </w:r>
    </w:p>
    <w:p w:rsidR="001275B3" w:rsidRPr="001275B3" w:rsidRDefault="001275B3" w:rsidP="00127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5B3">
        <w:rPr>
          <w:rFonts w:ascii="Times New Roman" w:hAnsi="Times New Roman" w:cs="Times New Roman"/>
          <w:sz w:val="28"/>
          <w:szCs w:val="28"/>
        </w:rPr>
        <w:t xml:space="preserve">4) упражнять детей в заполнении шаблона главного и вспомогательного алгоритма в среде </w:t>
      </w:r>
      <w:proofErr w:type="spellStart"/>
      <w:r w:rsidRPr="001275B3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1275B3">
        <w:rPr>
          <w:rFonts w:ascii="Times New Roman" w:hAnsi="Times New Roman" w:cs="Times New Roman"/>
          <w:sz w:val="28"/>
          <w:szCs w:val="28"/>
        </w:rPr>
        <w:t>, составленного с использованием повторителя.</w:t>
      </w:r>
    </w:p>
    <w:p w:rsidR="001275B3" w:rsidRPr="001275B3" w:rsidRDefault="001275B3" w:rsidP="00127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275B3" w:rsidRPr="001275B3" w:rsidRDefault="001275B3" w:rsidP="00127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B3">
        <w:rPr>
          <w:rFonts w:ascii="Times New Roman" w:hAnsi="Times New Roman" w:cs="Times New Roman"/>
          <w:b/>
          <w:bCs/>
          <w:sz w:val="28"/>
          <w:szCs w:val="28"/>
        </w:rPr>
        <w:t>Логика образовательной деятельности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3"/>
        <w:gridCol w:w="3259"/>
        <w:gridCol w:w="4961"/>
        <w:gridCol w:w="1276"/>
      </w:tblGrid>
      <w:tr w:rsidR="001275B3" w:rsidRPr="001275B3" w:rsidTr="003078A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B3" w:rsidRPr="001275B3" w:rsidRDefault="001275B3" w:rsidP="00307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B3" w:rsidRPr="001275B3" w:rsidRDefault="001275B3" w:rsidP="00307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</w:tc>
      </w:tr>
      <w:tr w:rsidR="001275B3" w:rsidRPr="001275B3" w:rsidTr="003078AF">
        <w:trPr>
          <w:trHeight w:val="86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</w:p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  <w:p w:rsidR="001275B3" w:rsidRPr="001275B3" w:rsidRDefault="001275B3" w:rsidP="003078AF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Приветствует детей в клубе «</w:t>
            </w:r>
            <w:proofErr w:type="spellStart"/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Привлекает внимание к столу, на котором в хаотично лежат карточки «Программа-лента» - 4 шт.  и «Шаблоны программ» - 4 шт. Сообщает, что программисты прислали программы и шаблоны программ, но нумерация на них не соответствует.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Проявляют заинтересованность, включаются в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Приложение 3.17.1.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3.17.2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3.17.3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3.17.4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Приложение 3.17.5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B3" w:rsidRPr="001275B3" w:rsidTr="003078AF">
        <w:trPr>
          <w:trHeight w:val="13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Актуализация имеющегося опыта (проверка усвоенных знаний, введение нового)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Организовывает игровую ситуацию «Как можно узнать, какая программа, в какой из шаблонов программ может быть загружена в среде </w:t>
            </w:r>
            <w:proofErr w:type="spellStart"/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 Прикрепляет все карточки на магнитную доску. Обращается к детям за помощью, определить какая программа в какой шаблон программы </w:t>
            </w: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может быть загружена в среде </w:t>
            </w:r>
            <w:proofErr w:type="spellStart"/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шаблоны программы и программы.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Отвечают на наводящие вопросы.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«Для управления, каким Роботом среды </w:t>
            </w:r>
            <w:proofErr w:type="spell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, составлены программы?» (Вертуна) «Почему, вы так думаете?» (Есть команда «</w:t>
            </w:r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>закрасить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«Как можно узнать, какая программа, в какой из шаблонов программ может быть загружен в среде </w:t>
            </w:r>
            <w:proofErr w:type="spell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педагогом пытаются прикрепить под каждой из программ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нужный шаблон программы.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«Чем отличаются программы, записанные в виде ленты, от программ, которые нужно занести в шаблон программы в среде </w:t>
            </w:r>
            <w:proofErr w:type="spell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предположение.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Приходят к заключению, что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- есть программа, записанная в несколько строк;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- есть программа, записанная с помощью повторителя;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- есть программы, записанные с помощью подпрограммы.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«Какие длинные линейные программы можно сократить с помощью повторителя или подпрограммы?»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3.17.1.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3.17.2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3.17.3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3.17.4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Приложение 3.17.5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B3" w:rsidRPr="001275B3" w:rsidTr="003078AF">
        <w:trPr>
          <w:trHeight w:val="13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Вспоминают, что если линейная программа, которую нужно загрузить в среду </w:t>
            </w:r>
            <w:proofErr w:type="spell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, отличается от шаблона программы, можно ее сократить с помощью повторителя или подпрограммы. С помощью повторителя шифруется только та длинная программа, в которой есть одинаковый набор повторяющихся команд. С помощью подпрограммы шифруется как длинная программа, к которой есть  повторяющийся набор последовательно идущих команд, так и программа в которой есть и повторяющиеся и неповторяющиеся куски команд.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«Какой линейный алгоритм нельзя сократить ни с помощью повторители, ни с помощью подпрограммы?» Высказывают предположения. Вспоминают, что л</w:t>
            </w:r>
            <w:r w:rsidRPr="001275B3">
              <w:rPr>
                <w:rFonts w:ascii="Times New Roman" w:hAnsi="Times New Roman" w:cs="Times New Roman"/>
                <w:b/>
                <w:sz w:val="28"/>
                <w:szCs w:val="28"/>
              </w:rPr>
              <w:t>инейный алгоритм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75B3">
              <w:rPr>
                <w:rFonts w:ascii="Times New Roman" w:hAnsi="Times New Roman" w:cs="Times New Roman"/>
                <w:b/>
                <w:sz w:val="28"/>
                <w:szCs w:val="28"/>
              </w:rPr>
              <w:t>это набор команд, выполненных последовательно (по порядку друг за другом) и только один раз. Линейный алгоритм составляется из пиктограмм команд, выполняемых однократно в той последовательности, в которой они записаны. Н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ельзя сократить тот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линейный алгоритм, в котором нельзя выделить ни повторяющийся набор последовательных одинаковых команд, ни выделить главный и вспомогательный алгоритм.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«Что программисты называют вспомогательным, а что главным алгоритмом в программе?» Вспоминают, что программисты подпрограмму называют вспомогательным алгоритмом, а основную программу – главным алгоритмом. </w:t>
            </w:r>
            <w:r w:rsidRPr="001275B3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Вспомогательный алгоритм – это отдельный алгоритм, являющийся частью основной программы. Имеет буквенное обозначение: А, Б, В и т.п. Главный алгоритм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275B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программа, для реализации которой помогают вспомогательные алгоритмы. В программе всегда есть один главный алгоритм, с него  всегда начинается выполнение программы.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B3" w:rsidRPr="001275B3" w:rsidTr="003078AF">
        <w:trPr>
          <w:trHeight w:val="13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 игровую ситуацию «Для каждой программы свой шаблон программы». Предлагает разбиться на пары и заполниться каждой паре все четыре шаблона программы нужными командами, ориентируясь на программы-ленты.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Координирует действия детей.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Делятся на пары. Присаживаются за столы. Каждая пара получает по четыре программы-ленты и четыре шаблона программы к ним. Ориентируясь на предложенные программы-ленты, сообща, заполняют предложенные шаблоны программ нужными командами.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B3" w:rsidRPr="001275B3" w:rsidTr="003078AF">
        <w:trPr>
          <w:trHeight w:val="13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Закончив заполнение шаблонов, просит подойти к магнитной доске и помочь, прикрепить рядом с каждой программой нужный шаблон программы.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Подходят к доске. Помогают педагогу прикрепить под каждой из предложенных программ соответствующий ей шаблон программы. </w:t>
            </w:r>
            <w:proofErr w:type="gram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Сверяют верно ли подобрали</w:t>
            </w:r>
            <w:proofErr w:type="gram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и заполнили шаблоны программ.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(«Программе 1» может быть загружена в «Шаблон 3».</w:t>
            </w:r>
            <w:proofErr w:type="gram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«Программа 2» может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быть загружена в «Шаблон 4». «Программа 3» может быть загружена в «Шаблон 2». </w:t>
            </w:r>
            <w:proofErr w:type="gram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«Программа 4» может быть загружена в «Шаблон 1».)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B3" w:rsidRPr="001275B3" w:rsidTr="003078AF">
        <w:trPr>
          <w:trHeight w:val="3458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Организует игровую ситуацию «Сокращаем программу, записывая главный алгоритм, используя повторитель внутри вспомогательного алгоритма»</w:t>
            </w:r>
          </w:p>
          <w:p w:rsidR="001275B3" w:rsidRPr="001275B3" w:rsidRDefault="001275B3" w:rsidP="003078AF">
            <w:pPr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Уточняет у детей, можно ли Программу 1 и Программу 2 записать, воспользовавшись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новым приемом: использование повторителя внутри вспомогательного алгоритма. Прикрепляет на доску карточки «Шаблоны для Программы 1 и Программы 2». Задает наводящие вопросы.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карточки «Шаблоны для Программы 1 и Программы 2».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раз вспомогательный </w:t>
            </w:r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Алгоритме</w:t>
            </w:r>
            <w:proofErr w:type="gramStart"/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proofErr w:type="gramEnd"/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повторяется в главном алгоритме Программы 1?» (четыре раза) «Можно ли записав вспомогательный </w:t>
            </w:r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 А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повторителя сделать главный алгоритм еще короче?» (да) «Какой знак повторитель нужно добавит внутрь вспомогательного алгоритма, чтобы сделать запись главного алгоритма Программы 1 еще короче?» (знак-повторитель «два»)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Приложение 3.17.6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3.17.7</w:t>
            </w:r>
          </w:p>
        </w:tc>
      </w:tr>
      <w:tr w:rsidR="001275B3" w:rsidRPr="001275B3" w:rsidTr="003078AF">
        <w:trPr>
          <w:trHeight w:val="748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Помогают педагогу, составить главный и вспомогательный алгоритм Программы 1, используя внутри вспомогательного алгоритма повторитель.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Приложение 3.17.</w:t>
            </w:r>
            <w:bookmarkStart w:id="0" w:name="_GoBack"/>
            <w:bookmarkEnd w:id="0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75B3" w:rsidRPr="001275B3" w:rsidTr="003078AF">
        <w:trPr>
          <w:trHeight w:val="748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раз вспомогательный </w:t>
            </w:r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Алгоритме</w:t>
            </w:r>
            <w:proofErr w:type="gramStart"/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proofErr w:type="gramEnd"/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повторяется в главном алгоритме Программы 2?» (два раза) «Можно ли записав вспомогательный </w:t>
            </w:r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 А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повторителя сделать главный алгоритм еще короче?» (да) «Какой знак повторитель нужно добавит внутрь вспомогательного алгоритма, чтобы сделать запись главного алгоритма Программы 2 еще короче?» (знак-повторитель «два»)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Приложение 3.17.7</w:t>
            </w:r>
          </w:p>
        </w:tc>
      </w:tr>
      <w:tr w:rsidR="001275B3" w:rsidRPr="001275B3" w:rsidTr="003078AF">
        <w:trPr>
          <w:trHeight w:val="748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Помогают педагогу, составить главный и вспомогательный алгоритм Программы 2, используя внутри вспомогательного алгоритма повторитель.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Приложение 3.17.7</w:t>
            </w:r>
          </w:p>
        </w:tc>
      </w:tr>
      <w:tr w:rsidR="001275B3" w:rsidRPr="001275B3" w:rsidTr="003078AF">
        <w:trPr>
          <w:trHeight w:val="7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Основная часть (</w:t>
            </w:r>
            <w:proofErr w:type="spell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бескомпьютер-ные</w:t>
            </w:r>
            <w:proofErr w:type="spell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игры на плоскости, игровые упражнения, работа на планшете и т.п.)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загрузить составленные программы в шаблоны программ в ЦОС.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Координирует действия детей.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Присаживаются за столы, загружают игру 3.17. Выполняют индивидуально, каждый на своем планшете задание 1, 2, 3,  4 ориентируясь на заполненные карточки с программами. Проверяют правильность загруженной программы с помощью кнопки «зеленая стрелка». В случае необходимости, находят и исправляют ошибки с помощью кнопки «синяя стрелка».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3.17.6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3.17.7</w:t>
            </w:r>
          </w:p>
        </w:tc>
      </w:tr>
      <w:tr w:rsidR="001275B3" w:rsidRPr="001275B3" w:rsidTr="003078AF">
        <w:trPr>
          <w:trHeight w:val="86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5B3" w:rsidRPr="001275B3" w:rsidRDefault="001275B3" w:rsidP="0030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Уточняет, у всех ли Робот выполнил задания.  Напоминает детям, допустившим ошибку при заполнении шаблона, как ее исправить.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Дети, успешно выполнившие задание 1,2,3,4, если осталось время, отведенное для работы с планшетом, выполняют задание 5. Проверяют программу с помощью кнопки «зеленая стрелка»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3.17.3 </w:t>
            </w:r>
          </w:p>
        </w:tc>
      </w:tr>
      <w:tr w:rsidR="001275B3" w:rsidRPr="001275B3" w:rsidTr="003078A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расслабления, зрительная гимнастика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перед тем, как наклеить наклейки на </w:t>
            </w:r>
            <w:proofErr w:type="gram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карту-продвижения</w:t>
            </w:r>
            <w:proofErr w:type="gram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, восстановить силы и снять напряжение с глаз и мышц тела, так как работали с планшетами.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педагогом.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B3" w:rsidRPr="001275B3" w:rsidTr="003078AF">
        <w:trPr>
          <w:trHeight w:val="1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Предлагает всех подойти к доске, уточняет у детей, какие задания они сегодня выполняли, что сделали легко и быстро, что было сложно сделать.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вопросы: </w:t>
            </w: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«Что программисты называют линейным алгоритмом?» «Что программисты называют  главным алгоритмом?», «Что программисты называют вспомогательным алгоритмом?» 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>«Какой новый прием записи вспомогательного алгоритма вы сегодня использовали?" (использование повторителя внутри вспомогательного алгоритма)</w:t>
            </w:r>
          </w:p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было сделать сложно?» «Почему?» «С чем справились легко?»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B3" w:rsidRPr="001275B3" w:rsidTr="003078AF">
        <w:trPr>
          <w:trHeight w:val="404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подготовить рабочее место к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наклеиванию «Звездочки» на </w:t>
            </w:r>
            <w:proofErr w:type="gram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карту-достижения</w:t>
            </w:r>
            <w:proofErr w:type="gram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Берут лоточек с клеем, присаживаются за столы. Наклеивают 17-ую </w:t>
            </w: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«Звездочку» на </w:t>
            </w:r>
            <w:proofErr w:type="gram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карту-достижений</w:t>
            </w:r>
            <w:proofErr w:type="gram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275B3" w:rsidRPr="001275B3" w:rsidRDefault="001275B3" w:rsidP="003078AF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</w:tr>
    </w:tbl>
    <w:p w:rsidR="001275B3" w:rsidRPr="001275B3" w:rsidRDefault="001275B3" w:rsidP="001275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A44F4" w:rsidRPr="001275B3" w:rsidRDefault="007A44F4">
      <w:pPr>
        <w:rPr>
          <w:rFonts w:ascii="Times New Roman" w:hAnsi="Times New Roman" w:cs="Times New Roman"/>
          <w:sz w:val="28"/>
          <w:szCs w:val="28"/>
        </w:rPr>
      </w:pPr>
    </w:p>
    <w:sectPr w:rsidR="007A44F4" w:rsidRPr="0012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24"/>
    <w:rsid w:val="001275B3"/>
    <w:rsid w:val="007A44F4"/>
    <w:rsid w:val="00C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5B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5B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2023-09-14T11:54:00Z</dcterms:created>
  <dcterms:modified xsi:type="dcterms:W3CDTF">2023-09-14T11:55:00Z</dcterms:modified>
</cp:coreProperties>
</file>