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DC" w:rsidRPr="007E17DC" w:rsidRDefault="007E17DC" w:rsidP="007E1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DC">
        <w:rPr>
          <w:rFonts w:ascii="Times New Roman" w:hAnsi="Times New Roman" w:cs="Times New Roman"/>
          <w:b/>
          <w:sz w:val="28"/>
          <w:szCs w:val="28"/>
        </w:rPr>
        <w:t>Кейс/отзыв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Кондратьевой Г.А.</w:t>
      </w:r>
    </w:p>
    <w:p w:rsidR="007E17DC" w:rsidRDefault="007E17DC" w:rsidP="007E5F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5F5B" w:rsidRPr="00D54FFA" w:rsidRDefault="007E17DC" w:rsidP="007E5F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81D69">
        <w:rPr>
          <w:rFonts w:ascii="Times New Roman" w:hAnsi="Times New Roman" w:cs="Times New Roman"/>
          <w:b/>
          <w:sz w:val="26"/>
          <w:szCs w:val="26"/>
        </w:rPr>
        <w:t>Отчёт</w:t>
      </w:r>
      <w:r w:rsidR="007E5F5B"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="007E5F5B" w:rsidRPr="00D54FFA">
        <w:rPr>
          <w:rFonts w:ascii="Times New Roman" w:hAnsi="Times New Roman" w:cs="Times New Roman"/>
          <w:sz w:val="26"/>
          <w:szCs w:val="26"/>
        </w:rPr>
        <w:t>«</w:t>
      </w:r>
      <w:r w:rsidR="007E5F5B"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7E5F5B" w:rsidRPr="00D54FFA" w:rsidRDefault="007E5F5B" w:rsidP="007E5F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7E5F5B" w:rsidRPr="00D54FFA" w:rsidRDefault="007E5F5B" w:rsidP="007E5F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5F5B" w:rsidRPr="00D54FFA" w:rsidRDefault="007E5F5B" w:rsidP="007E5F5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r w:rsidR="00F81D69">
        <w:rPr>
          <w:rFonts w:ascii="Times New Roman" w:hAnsi="Times New Roman" w:cs="Times New Roman"/>
          <w:sz w:val="26"/>
          <w:szCs w:val="26"/>
        </w:rPr>
        <w:t>Самойлова М.Н.</w:t>
      </w:r>
    </w:p>
    <w:p w:rsidR="007E5F5B" w:rsidRPr="00D54FFA" w:rsidRDefault="007E5F5B" w:rsidP="007E5F5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r>
        <w:rPr>
          <w:rFonts w:ascii="Times New Roman" w:hAnsi="Times New Roman" w:cs="Times New Roman"/>
          <w:sz w:val="26"/>
          <w:szCs w:val="26"/>
        </w:rPr>
        <w:t>Кондратьева Г.А.</w:t>
      </w:r>
    </w:p>
    <w:p w:rsidR="007E5F5B" w:rsidRPr="00D54FFA" w:rsidRDefault="007E5F5B" w:rsidP="007E5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Период наставничества: с «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 по «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7E5F5B" w:rsidRPr="00D54FFA" w:rsidRDefault="007E5F5B" w:rsidP="007E5F5B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7E5F5B" w:rsidRPr="00D54FFA" w:rsidRDefault="007E5F5B" w:rsidP="007E5F5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7E5F5B" w:rsidRPr="00F46A80" w:rsidRDefault="007E5F5B" w:rsidP="007E5F5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Целевой контур программы наставничества </w:t>
      </w:r>
      <w:r>
        <w:rPr>
          <w:rFonts w:ascii="Times New Roman" w:hAnsi="Times New Roman" w:cs="Times New Roman"/>
          <w:sz w:val="26"/>
          <w:szCs w:val="26"/>
        </w:rPr>
        <w:t>воспитателя</w:t>
      </w:r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  <w:r w:rsidR="00F81D69">
        <w:rPr>
          <w:rFonts w:ascii="Times New Roman" w:hAnsi="Times New Roman" w:cs="Times New Roman"/>
          <w:sz w:val="26"/>
          <w:szCs w:val="26"/>
        </w:rPr>
        <w:t>Самойловой М.Н.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 xml:space="preserve"> определялся на основе </w:t>
      </w:r>
      <w:r>
        <w:rPr>
          <w:rFonts w:ascii="Times New Roman" w:hAnsi="Times New Roman" w:cs="Times New Roman"/>
          <w:sz w:val="26"/>
          <w:szCs w:val="26"/>
        </w:rPr>
        <w:t>анкетирования</w:t>
      </w:r>
      <w:r w:rsidR="00F46A80">
        <w:rPr>
          <w:rFonts w:ascii="Times New Roman" w:hAnsi="Times New Roman" w:cs="Times New Roman"/>
          <w:sz w:val="26"/>
          <w:szCs w:val="26"/>
        </w:rPr>
        <w:t>. В результате были</w:t>
      </w:r>
      <w:r w:rsidRPr="00D54FFA">
        <w:rPr>
          <w:rFonts w:ascii="Times New Roman" w:hAnsi="Times New Roman" w:cs="Times New Roman"/>
          <w:sz w:val="26"/>
          <w:szCs w:val="26"/>
        </w:rPr>
        <w:t xml:space="preserve"> определ</w:t>
      </w:r>
      <w:r w:rsidR="00F46A80">
        <w:rPr>
          <w:rFonts w:ascii="Times New Roman" w:hAnsi="Times New Roman" w:cs="Times New Roman"/>
          <w:sz w:val="26"/>
          <w:szCs w:val="26"/>
        </w:rPr>
        <w:t xml:space="preserve">ены </w:t>
      </w:r>
      <w:r w:rsidR="00F46A80" w:rsidRPr="00F46A80">
        <w:rPr>
          <w:rFonts w:ascii="Times New Roman" w:eastAsia="Calibri" w:hAnsi="Times New Roman"/>
          <w:bCs/>
          <w:iCs/>
          <w:sz w:val="26"/>
          <w:szCs w:val="26"/>
        </w:rPr>
        <w:t xml:space="preserve"> </w:t>
      </w:r>
      <w:r w:rsidR="00F46A80">
        <w:rPr>
          <w:rFonts w:ascii="Times New Roman" w:eastAsia="Calibri" w:hAnsi="Times New Roman"/>
          <w:bCs/>
          <w:iCs/>
          <w:sz w:val="26"/>
          <w:szCs w:val="26"/>
        </w:rPr>
        <w:t xml:space="preserve">профессиональные затруднения в </w:t>
      </w:r>
      <w:r w:rsidR="00F46A80" w:rsidRPr="00F46A80">
        <w:rPr>
          <w:rFonts w:ascii="Times New Roman" w:eastAsia="Calibri" w:hAnsi="Times New Roman"/>
          <w:bCs/>
          <w:iCs/>
          <w:sz w:val="26"/>
          <w:szCs w:val="26"/>
        </w:rPr>
        <w:t xml:space="preserve"> процессе реализации </w:t>
      </w:r>
      <w:r w:rsidR="00F46A80" w:rsidRPr="00F46A80">
        <w:rPr>
          <w:rFonts w:ascii="Times New Roman" w:eastAsia="Calibri" w:hAnsi="Times New Roman" w:cs="Times New Roman"/>
          <w:bCs/>
          <w:iCs/>
          <w:sz w:val="26"/>
          <w:szCs w:val="26"/>
        </w:rPr>
        <w:t>программы «</w:t>
      </w:r>
      <w:proofErr w:type="spellStart"/>
      <w:r w:rsidR="00F46A80" w:rsidRPr="00F46A80">
        <w:rPr>
          <w:rFonts w:ascii="Times New Roman" w:eastAsia="Calibri" w:hAnsi="Times New Roman"/>
          <w:bCs/>
          <w:iCs/>
          <w:sz w:val="26"/>
          <w:szCs w:val="26"/>
        </w:rPr>
        <w:t>Алгоритмика</w:t>
      </w:r>
      <w:proofErr w:type="spellEnd"/>
      <w:r w:rsidR="00F46A80" w:rsidRPr="00F46A80">
        <w:rPr>
          <w:rFonts w:ascii="Times New Roman" w:eastAsia="Calibri" w:hAnsi="Times New Roman"/>
          <w:bCs/>
          <w:iCs/>
          <w:sz w:val="26"/>
          <w:szCs w:val="26"/>
        </w:rPr>
        <w:t xml:space="preserve"> для дошкольников в цифровой образовательной среде </w:t>
      </w:r>
      <w:proofErr w:type="spellStart"/>
      <w:r w:rsidR="00F46A80" w:rsidRPr="00F46A80">
        <w:rPr>
          <w:rFonts w:ascii="Times New Roman" w:eastAsia="Calibri" w:hAnsi="Times New Roman"/>
          <w:bCs/>
          <w:iCs/>
          <w:sz w:val="26"/>
          <w:szCs w:val="26"/>
        </w:rPr>
        <w:t>ПиктоМир</w:t>
      </w:r>
      <w:proofErr w:type="spellEnd"/>
      <w:r w:rsidR="00F46A80" w:rsidRPr="00F46A80">
        <w:rPr>
          <w:rFonts w:ascii="Times New Roman" w:eastAsia="Calibri" w:hAnsi="Times New Roman"/>
          <w:bCs/>
          <w:iCs/>
          <w:sz w:val="26"/>
          <w:szCs w:val="26"/>
        </w:rPr>
        <w:t>».</w:t>
      </w:r>
    </w:p>
    <w:p w:rsidR="001C0B02" w:rsidRDefault="007E5F5B" w:rsidP="001C0B02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Планируемым результатом наставнической деятельности было обозначено: </w:t>
      </w:r>
      <w:r w:rsidR="00F46A80">
        <w:rPr>
          <w:rFonts w:ascii="Times New Roman" w:hAnsi="Times New Roman" w:cs="Times New Roman"/>
          <w:sz w:val="26"/>
          <w:szCs w:val="26"/>
        </w:rPr>
        <w:t>п</w:t>
      </w:r>
      <w:r w:rsidR="00F46A80" w:rsidRPr="00F46A80">
        <w:rPr>
          <w:rFonts w:ascii="Times New Roman" w:hAnsi="Times New Roman" w:cs="Times New Roman"/>
          <w:sz w:val="26"/>
          <w:szCs w:val="26"/>
        </w:rPr>
        <w:t>овышение уровня готовности педагогов к реализации программы «</w:t>
      </w:r>
      <w:proofErr w:type="spellStart"/>
      <w:r w:rsidR="00F46A80" w:rsidRPr="00F46A80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="00F46A80" w:rsidRPr="00F46A80">
        <w:rPr>
          <w:rFonts w:ascii="Times New Roman" w:hAnsi="Times New Roman" w:cs="Times New Roman"/>
          <w:sz w:val="26"/>
          <w:szCs w:val="26"/>
        </w:rPr>
        <w:t xml:space="preserve"> для дошкольников в цифровой образовательной среде </w:t>
      </w:r>
      <w:proofErr w:type="spellStart"/>
      <w:r w:rsidR="00F46A80" w:rsidRPr="00F46A80"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 w:rsidR="00F46A80" w:rsidRPr="00F46A80">
        <w:rPr>
          <w:rFonts w:ascii="Times New Roman" w:hAnsi="Times New Roman" w:cs="Times New Roman"/>
          <w:sz w:val="26"/>
          <w:szCs w:val="26"/>
        </w:rPr>
        <w:t>».</w:t>
      </w:r>
    </w:p>
    <w:p w:rsidR="007E5F5B" w:rsidRPr="00D54FFA" w:rsidRDefault="007E5F5B" w:rsidP="001C0B02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Достижение плановых показателей достигалось с помощью следующих действий:</w:t>
      </w:r>
    </w:p>
    <w:p w:rsidR="001C0B02" w:rsidRPr="001C0B02" w:rsidRDefault="001C0B02" w:rsidP="001C0B02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 w:rsidR="00F46A80">
        <w:rPr>
          <w:rFonts w:ascii="Times New Roman" w:hAnsi="Times New Roman" w:cs="Times New Roman"/>
          <w:sz w:val="26"/>
          <w:szCs w:val="26"/>
        </w:rPr>
        <w:t>з</w:t>
      </w:r>
      <w:r w:rsidR="00F46A80" w:rsidRPr="00F46A80">
        <w:rPr>
          <w:rFonts w:ascii="Times New Roman" w:hAnsi="Times New Roman" w:cs="Times New Roman"/>
          <w:sz w:val="26"/>
          <w:szCs w:val="26"/>
        </w:rPr>
        <w:t>накомство с программой «</w:t>
      </w:r>
      <w:proofErr w:type="spellStart"/>
      <w:r w:rsidR="00F46A80" w:rsidRPr="00F46A80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="00F46A80" w:rsidRPr="00F46A80">
        <w:rPr>
          <w:rFonts w:ascii="Times New Roman" w:hAnsi="Times New Roman" w:cs="Times New Roman"/>
          <w:sz w:val="26"/>
          <w:szCs w:val="26"/>
        </w:rPr>
        <w:t xml:space="preserve"> для дошкольников в цифровой </w:t>
      </w:r>
      <w:r w:rsidR="00F46A80">
        <w:rPr>
          <w:rFonts w:ascii="Times New Roman" w:hAnsi="Times New Roman" w:cs="Times New Roman"/>
          <w:sz w:val="26"/>
          <w:szCs w:val="26"/>
        </w:rPr>
        <w:t xml:space="preserve">образовательной среде </w:t>
      </w:r>
      <w:proofErr w:type="spellStart"/>
      <w:r w:rsidR="00F46A80"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 w:rsidR="00F46A80">
        <w:rPr>
          <w:rFonts w:ascii="Times New Roman" w:hAnsi="Times New Roman" w:cs="Times New Roman"/>
          <w:sz w:val="26"/>
          <w:szCs w:val="26"/>
        </w:rPr>
        <w:t>»</w:t>
      </w:r>
      <w:r w:rsidRPr="001C0B02">
        <w:rPr>
          <w:rFonts w:ascii="Times New Roman" w:hAnsi="Times New Roman" w:cs="Times New Roman"/>
          <w:sz w:val="26"/>
          <w:szCs w:val="26"/>
        </w:rPr>
        <w:t>;</w:t>
      </w:r>
    </w:p>
    <w:p w:rsidR="001C0B02" w:rsidRPr="001C0B02" w:rsidRDefault="001C0B02" w:rsidP="00F46A80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 w:rsidR="00F46A80">
        <w:rPr>
          <w:rFonts w:ascii="Times New Roman" w:hAnsi="Times New Roman" w:cs="Times New Roman"/>
          <w:sz w:val="26"/>
          <w:szCs w:val="26"/>
        </w:rPr>
        <w:t>з</w:t>
      </w:r>
      <w:r w:rsidR="00F46A80" w:rsidRPr="00F46A80">
        <w:rPr>
          <w:rFonts w:ascii="Times New Roman" w:hAnsi="Times New Roman" w:cs="Times New Roman"/>
          <w:sz w:val="26"/>
          <w:szCs w:val="26"/>
        </w:rPr>
        <w:t>накомство с соде</w:t>
      </w:r>
      <w:r w:rsidR="00F46A80">
        <w:rPr>
          <w:rFonts w:ascii="Times New Roman" w:hAnsi="Times New Roman" w:cs="Times New Roman"/>
          <w:sz w:val="26"/>
          <w:szCs w:val="26"/>
        </w:rPr>
        <w:t>ржанием методических материалов; просмотр видеоматериалов;</w:t>
      </w:r>
    </w:p>
    <w:p w:rsidR="001C0B02" w:rsidRPr="001C0B02" w:rsidRDefault="001C0B02" w:rsidP="001C0B02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 w:rsidR="00F46A80">
        <w:rPr>
          <w:rFonts w:ascii="Times New Roman" w:hAnsi="Times New Roman" w:cs="Times New Roman"/>
          <w:sz w:val="26"/>
          <w:szCs w:val="26"/>
        </w:rPr>
        <w:t>п</w:t>
      </w:r>
      <w:r w:rsidR="00F46A80" w:rsidRPr="00F46A80">
        <w:rPr>
          <w:rFonts w:ascii="Times New Roman" w:hAnsi="Times New Roman" w:cs="Times New Roman"/>
          <w:sz w:val="26"/>
          <w:szCs w:val="26"/>
        </w:rPr>
        <w:t>одготовка раздаточного материала к образовательной деятельности</w:t>
      </w:r>
      <w:r w:rsidRPr="001C0B02">
        <w:rPr>
          <w:rFonts w:ascii="Times New Roman" w:hAnsi="Times New Roman" w:cs="Times New Roman"/>
          <w:sz w:val="26"/>
          <w:szCs w:val="26"/>
        </w:rPr>
        <w:t>;</w:t>
      </w:r>
    </w:p>
    <w:p w:rsidR="001C0B02" w:rsidRPr="001C0B02" w:rsidRDefault="00F46A80" w:rsidP="001C0B02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О</w:t>
      </w:r>
      <w:r w:rsidR="001C0B02" w:rsidRPr="001C0B02">
        <w:rPr>
          <w:rFonts w:ascii="Times New Roman" w:hAnsi="Times New Roman" w:cs="Times New Roman"/>
          <w:sz w:val="26"/>
          <w:szCs w:val="26"/>
        </w:rPr>
        <w:t>ОД, в постановке целей и задач;</w:t>
      </w:r>
    </w:p>
    <w:p w:rsidR="001C0B02" w:rsidRPr="001C0B02" w:rsidRDefault="001C0B02" w:rsidP="001C0B02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 w:rsidR="00F46A80">
        <w:rPr>
          <w:rFonts w:ascii="Times New Roman" w:hAnsi="Times New Roman" w:cs="Times New Roman"/>
          <w:sz w:val="26"/>
          <w:szCs w:val="26"/>
        </w:rPr>
        <w:t>п</w:t>
      </w:r>
      <w:r w:rsidR="00F46A80" w:rsidRPr="00F46A80">
        <w:rPr>
          <w:rFonts w:ascii="Times New Roman" w:hAnsi="Times New Roman" w:cs="Times New Roman"/>
          <w:sz w:val="26"/>
          <w:szCs w:val="26"/>
        </w:rPr>
        <w:t>оказ ООД для педагогов детского сада</w:t>
      </w:r>
      <w:r w:rsidRPr="001C0B02">
        <w:rPr>
          <w:rFonts w:ascii="Times New Roman" w:hAnsi="Times New Roman" w:cs="Times New Roman"/>
          <w:sz w:val="26"/>
          <w:szCs w:val="26"/>
        </w:rPr>
        <w:t>;</w:t>
      </w:r>
    </w:p>
    <w:p w:rsidR="007E5F5B" w:rsidRPr="00D54FFA" w:rsidRDefault="00F46A80" w:rsidP="001C0B02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</w:t>
      </w:r>
      <w:r w:rsidRPr="00F46A80">
        <w:rPr>
          <w:rFonts w:ascii="Times New Roman" w:hAnsi="Times New Roman" w:cs="Times New Roman"/>
          <w:sz w:val="26"/>
          <w:szCs w:val="26"/>
        </w:rPr>
        <w:t>ыступление на педсовете «Результаты работы в цифровой образовательной среде «</w:t>
      </w:r>
      <w:proofErr w:type="spellStart"/>
      <w:r w:rsidRPr="00F46A80"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 w:rsidRPr="00F46A80">
        <w:rPr>
          <w:rFonts w:ascii="Times New Roman" w:hAnsi="Times New Roman" w:cs="Times New Roman"/>
          <w:sz w:val="26"/>
          <w:szCs w:val="26"/>
        </w:rPr>
        <w:t>»</w:t>
      </w:r>
      <w:r w:rsidR="007E5F5B" w:rsidRPr="00D54FFA">
        <w:rPr>
          <w:rFonts w:ascii="Times New Roman" w:hAnsi="Times New Roman" w:cs="Times New Roman"/>
          <w:sz w:val="26"/>
          <w:szCs w:val="26"/>
        </w:rPr>
        <w:t>.</w:t>
      </w:r>
    </w:p>
    <w:p w:rsidR="007E5F5B" w:rsidRPr="00D54FFA" w:rsidRDefault="007E5F5B" w:rsidP="007E5F5B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Совместная работа выстроилась в три этапа:</w:t>
      </w:r>
    </w:p>
    <w:p w:rsidR="007E5F5B" w:rsidRPr="00D54FFA" w:rsidRDefault="007E5F5B" w:rsidP="007E5F5B">
      <w:pPr>
        <w:pStyle w:val="a4"/>
        <w:shd w:val="clear" w:color="auto" w:fill="FFFFFF"/>
        <w:spacing w:line="294" w:lineRule="atLeast"/>
        <w:ind w:left="34" w:right="50"/>
        <w:jc w:val="both"/>
        <w:rPr>
          <w:rFonts w:eastAsiaTheme="minorHAnsi"/>
          <w:sz w:val="26"/>
          <w:szCs w:val="26"/>
          <w:lang w:eastAsia="en-US" w:bidi="ar-SA"/>
        </w:rPr>
      </w:pPr>
      <w:r w:rsidRPr="00D54FFA">
        <w:rPr>
          <w:rFonts w:eastAsiaTheme="minorHAnsi"/>
          <w:b/>
          <w:sz w:val="26"/>
          <w:szCs w:val="26"/>
          <w:lang w:eastAsia="en-US" w:bidi="ar-SA"/>
        </w:rPr>
        <w:t>1й этап</w:t>
      </w:r>
      <w:r w:rsidRPr="00D54FFA">
        <w:rPr>
          <w:rFonts w:eastAsiaTheme="minorHAnsi"/>
          <w:sz w:val="26"/>
          <w:szCs w:val="26"/>
          <w:lang w:eastAsia="en-US" w:bidi="ar-SA"/>
        </w:rPr>
        <w:t>  проведен в формате проектно-аналитической сессии со всеми участ</w:t>
      </w:r>
      <w:r w:rsidR="00B42BCA">
        <w:rPr>
          <w:rFonts w:eastAsiaTheme="minorHAnsi"/>
          <w:sz w:val="26"/>
          <w:szCs w:val="26"/>
          <w:lang w:eastAsia="en-US" w:bidi="ar-SA"/>
        </w:rPr>
        <w:t>никами (наставник, наставляемый</w:t>
      </w:r>
      <w:r w:rsidRPr="00D54FFA">
        <w:rPr>
          <w:rFonts w:eastAsiaTheme="minorHAnsi"/>
          <w:sz w:val="26"/>
          <w:szCs w:val="26"/>
          <w:lang w:eastAsia="en-US" w:bidi="ar-SA"/>
        </w:rPr>
        <w:t>) по уточнению организационно-содержательных аспектов программы. </w:t>
      </w:r>
    </w:p>
    <w:p w:rsidR="00B42BCA" w:rsidRDefault="007E5F5B" w:rsidP="007E5F5B">
      <w:pPr>
        <w:pStyle w:val="a4"/>
        <w:shd w:val="clear" w:color="auto" w:fill="FFFFFF"/>
        <w:spacing w:line="294" w:lineRule="atLeast"/>
        <w:ind w:left="34" w:right="50"/>
        <w:jc w:val="both"/>
      </w:pPr>
      <w:r w:rsidRPr="00D54FFA">
        <w:rPr>
          <w:rFonts w:eastAsiaTheme="minorHAnsi"/>
          <w:b/>
          <w:sz w:val="26"/>
          <w:szCs w:val="26"/>
          <w:lang w:eastAsia="en-US"/>
        </w:rPr>
        <w:t>2й этап</w:t>
      </w:r>
      <w:r w:rsidRPr="00D54FFA">
        <w:rPr>
          <w:rFonts w:eastAsiaTheme="minorHAnsi"/>
          <w:sz w:val="26"/>
          <w:szCs w:val="26"/>
          <w:lang w:eastAsia="en-US"/>
        </w:rPr>
        <w:t> – основной</w:t>
      </w:r>
      <w:r w:rsidRPr="00D54FFA">
        <w:rPr>
          <w:sz w:val="26"/>
          <w:szCs w:val="26"/>
        </w:rPr>
        <w:t>, в ходе которого происходила отработка основных проблемных зон наставляемого. Ключевым принципом для меня, как н</w:t>
      </w:r>
      <w:r w:rsidR="00B42BCA">
        <w:rPr>
          <w:sz w:val="26"/>
          <w:szCs w:val="26"/>
        </w:rPr>
        <w:t xml:space="preserve">аставника, является </w:t>
      </w:r>
      <w:proofErr w:type="spellStart"/>
      <w:r w:rsidR="00B42BCA">
        <w:rPr>
          <w:sz w:val="26"/>
          <w:szCs w:val="26"/>
        </w:rPr>
        <w:t>деятельностный</w:t>
      </w:r>
      <w:proofErr w:type="spellEnd"/>
      <w:r w:rsidRPr="00D54FFA">
        <w:rPr>
          <w:sz w:val="26"/>
          <w:szCs w:val="26"/>
        </w:rPr>
        <w:t xml:space="preserve"> подход в этой связи для погружения в тематику наставляемому </w:t>
      </w:r>
      <w:proofErr w:type="gramStart"/>
      <w:r w:rsidRPr="00D54FFA">
        <w:rPr>
          <w:sz w:val="26"/>
          <w:szCs w:val="26"/>
        </w:rPr>
        <w:t>в начале</w:t>
      </w:r>
      <w:proofErr w:type="gramEnd"/>
      <w:r w:rsidRPr="00D54FFA">
        <w:rPr>
          <w:sz w:val="26"/>
          <w:szCs w:val="26"/>
        </w:rPr>
        <w:t xml:space="preserve"> было предложено </w:t>
      </w:r>
      <w:r w:rsidRPr="00D54FFA">
        <w:rPr>
          <w:rFonts w:eastAsiaTheme="minorHAnsi"/>
          <w:sz w:val="26"/>
          <w:szCs w:val="26"/>
          <w:lang w:eastAsia="en-US" w:bidi="ar-SA"/>
        </w:rPr>
        <w:t xml:space="preserve">изучение </w:t>
      </w:r>
      <w:r w:rsidR="00B42BCA">
        <w:rPr>
          <w:rFonts w:eastAsiaTheme="minorHAnsi"/>
          <w:sz w:val="26"/>
          <w:szCs w:val="26"/>
          <w:lang w:eastAsia="en-US" w:bidi="ar-SA"/>
        </w:rPr>
        <w:t>методических рекомендаций</w:t>
      </w:r>
      <w:r w:rsidRPr="00D54FFA">
        <w:rPr>
          <w:rFonts w:eastAsiaTheme="minorHAnsi"/>
          <w:sz w:val="26"/>
          <w:szCs w:val="26"/>
          <w:lang w:eastAsia="en-US" w:bidi="ar-SA"/>
        </w:rPr>
        <w:t xml:space="preserve"> </w:t>
      </w:r>
      <w:r w:rsidR="00B42BCA" w:rsidRPr="00B42BCA">
        <w:rPr>
          <w:rStyle w:val="fontstyle01"/>
          <w:b w:val="0"/>
          <w:sz w:val="26"/>
          <w:szCs w:val="26"/>
        </w:rPr>
        <w:t>по проведению цикла занятий «</w:t>
      </w:r>
      <w:proofErr w:type="spellStart"/>
      <w:r w:rsidR="00B42BCA" w:rsidRPr="00B42BCA">
        <w:rPr>
          <w:rStyle w:val="fontstyle01"/>
          <w:b w:val="0"/>
          <w:sz w:val="26"/>
          <w:szCs w:val="26"/>
        </w:rPr>
        <w:t>Алгоритмика</w:t>
      </w:r>
      <w:proofErr w:type="spellEnd"/>
      <w:r w:rsidR="00B42BCA" w:rsidRPr="00B42BCA">
        <w:rPr>
          <w:rStyle w:val="fontstyle01"/>
          <w:b w:val="0"/>
          <w:sz w:val="26"/>
          <w:szCs w:val="26"/>
        </w:rPr>
        <w:t>»</w:t>
      </w:r>
      <w:r w:rsidR="00B42BCA">
        <w:t xml:space="preserve"> </w:t>
      </w:r>
    </w:p>
    <w:p w:rsidR="00651EF2" w:rsidRPr="00651EF2" w:rsidRDefault="007E5F5B" w:rsidP="00651EF2">
      <w:pPr>
        <w:pStyle w:val="a4"/>
        <w:shd w:val="clear" w:color="auto" w:fill="FFFFFF"/>
        <w:spacing w:line="294" w:lineRule="atLeast"/>
        <w:ind w:left="34" w:right="50" w:firstLine="674"/>
        <w:jc w:val="both"/>
      </w:pPr>
      <w:r w:rsidRPr="00D54FFA">
        <w:rPr>
          <w:rFonts w:eastAsiaTheme="minorHAnsi"/>
          <w:sz w:val="26"/>
          <w:szCs w:val="26"/>
          <w:lang w:eastAsia="en-US" w:bidi="ar-SA"/>
        </w:rPr>
        <w:t xml:space="preserve">После данного такта происходило обсуждение с </w:t>
      </w:r>
      <w:proofErr w:type="gramStart"/>
      <w:r w:rsidRPr="00D54FFA">
        <w:rPr>
          <w:rFonts w:eastAsiaTheme="minorHAnsi"/>
          <w:sz w:val="26"/>
          <w:szCs w:val="26"/>
          <w:lang w:eastAsia="en-US" w:bidi="ar-SA"/>
        </w:rPr>
        <w:t>наставляемым</w:t>
      </w:r>
      <w:proofErr w:type="gramEnd"/>
      <w:r w:rsidRPr="00D54FFA">
        <w:rPr>
          <w:rFonts w:eastAsiaTheme="minorHAnsi"/>
          <w:sz w:val="26"/>
          <w:szCs w:val="26"/>
          <w:lang w:eastAsia="en-US" w:bidi="ar-SA"/>
        </w:rPr>
        <w:t xml:space="preserve"> возникающих вопросов.</w:t>
      </w:r>
      <w:r w:rsidR="00651EF2">
        <w:rPr>
          <w:rFonts w:eastAsiaTheme="minorHAnsi"/>
          <w:sz w:val="26"/>
          <w:szCs w:val="26"/>
          <w:lang w:eastAsia="en-US" w:bidi="ar-SA"/>
        </w:rPr>
        <w:t xml:space="preserve"> </w:t>
      </w:r>
      <w:proofErr w:type="gramStart"/>
      <w:r w:rsidRPr="00651EF2">
        <w:rPr>
          <w:rFonts w:eastAsiaTheme="minorHAnsi"/>
          <w:sz w:val="26"/>
          <w:szCs w:val="26"/>
          <w:lang w:eastAsia="en-US" w:bidi="ar-SA"/>
        </w:rPr>
        <w:t xml:space="preserve">Следующий такт работы с наставляемым заключался в </w:t>
      </w:r>
      <w:r w:rsidR="004701B5" w:rsidRPr="00651EF2">
        <w:rPr>
          <w:rFonts w:eastAsiaTheme="minorHAnsi"/>
          <w:sz w:val="26"/>
          <w:szCs w:val="26"/>
          <w:lang w:eastAsia="en-US" w:bidi="ar-SA"/>
        </w:rPr>
        <w:t>организации НОД</w:t>
      </w:r>
      <w:r w:rsidR="00651EF2">
        <w:rPr>
          <w:rFonts w:eastAsiaTheme="minorHAnsi"/>
          <w:sz w:val="26"/>
          <w:szCs w:val="26"/>
          <w:lang w:eastAsia="en-US"/>
        </w:rPr>
        <w:t xml:space="preserve"> </w:t>
      </w:r>
      <w:r w:rsidR="00651EF2">
        <w:t>«</w:t>
      </w:r>
      <w:r w:rsidR="00651EF2" w:rsidRPr="00651EF2">
        <w:t>ИГРАЕМ С ВЕРТУНОМ.</w:t>
      </w:r>
      <w:proofErr w:type="gramEnd"/>
      <w:r w:rsidR="00651EF2" w:rsidRPr="00651EF2">
        <w:t xml:space="preserve"> ДЛЯ КАЖДОЙ ПРОГРАММЫ СВОЙ ШАБЛОН ПРОГРАММЫ</w:t>
      </w:r>
      <w:r w:rsidR="00651EF2">
        <w:t>»</w:t>
      </w:r>
      <w:r w:rsidR="00651EF2" w:rsidRPr="00651EF2">
        <w:t>.</w:t>
      </w:r>
    </w:p>
    <w:p w:rsidR="007E5F5B" w:rsidRPr="00D54FFA" w:rsidRDefault="004701B5" w:rsidP="004701B5">
      <w:pPr>
        <w:pStyle w:val="a4"/>
        <w:shd w:val="clear" w:color="auto" w:fill="FFFFFF"/>
        <w:spacing w:line="294" w:lineRule="atLeast"/>
        <w:ind w:right="50" w:firstLine="708"/>
        <w:jc w:val="both"/>
        <w:rPr>
          <w:sz w:val="26"/>
          <w:szCs w:val="26"/>
        </w:rPr>
      </w:pPr>
      <w:r w:rsidRPr="004701B5">
        <w:rPr>
          <w:rFonts w:eastAsiaTheme="minorHAnsi"/>
          <w:sz w:val="26"/>
          <w:szCs w:val="26"/>
          <w:lang w:eastAsia="en-US" w:bidi="ar-SA"/>
        </w:rPr>
        <w:t xml:space="preserve">. </w:t>
      </w:r>
      <w:r w:rsidR="007E5F5B" w:rsidRPr="00D54FFA">
        <w:rPr>
          <w:sz w:val="26"/>
          <w:szCs w:val="26"/>
        </w:rPr>
        <w:t xml:space="preserve">Обсуждался  формат </w:t>
      </w:r>
      <w:r>
        <w:rPr>
          <w:sz w:val="26"/>
          <w:szCs w:val="26"/>
        </w:rPr>
        <w:t>организованной деятельности</w:t>
      </w:r>
      <w:r w:rsidR="007E5F5B" w:rsidRPr="00D54FFA">
        <w:rPr>
          <w:sz w:val="26"/>
          <w:szCs w:val="26"/>
        </w:rPr>
        <w:t xml:space="preserve">, распределялись тактические задачи по </w:t>
      </w:r>
      <w:r>
        <w:rPr>
          <w:sz w:val="26"/>
          <w:szCs w:val="26"/>
        </w:rPr>
        <w:t>проведению</w:t>
      </w:r>
      <w:r w:rsidR="007E5F5B" w:rsidRPr="00D54FFA">
        <w:rPr>
          <w:sz w:val="26"/>
          <w:szCs w:val="26"/>
        </w:rPr>
        <w:t xml:space="preserve"> </w:t>
      </w:r>
      <w:r>
        <w:rPr>
          <w:sz w:val="26"/>
          <w:szCs w:val="26"/>
        </w:rPr>
        <w:t>занятия.</w:t>
      </w:r>
      <w:r w:rsidR="007E5F5B" w:rsidRPr="00D54FFA">
        <w:rPr>
          <w:sz w:val="26"/>
          <w:szCs w:val="26"/>
        </w:rPr>
        <w:t xml:space="preserve"> Я, как наставник, придерживалась лидерской и поддерживающей позиции в проведении </w:t>
      </w:r>
      <w:r>
        <w:rPr>
          <w:sz w:val="26"/>
          <w:szCs w:val="26"/>
        </w:rPr>
        <w:t>занятия</w:t>
      </w:r>
      <w:r w:rsidR="007E5F5B" w:rsidRPr="00D54FFA">
        <w:rPr>
          <w:sz w:val="26"/>
          <w:szCs w:val="26"/>
        </w:rPr>
        <w:t xml:space="preserve">, делегируя определенный участок организации и проведения </w:t>
      </w:r>
      <w:r>
        <w:rPr>
          <w:sz w:val="26"/>
          <w:szCs w:val="26"/>
        </w:rPr>
        <w:t>НОД</w:t>
      </w:r>
      <w:r w:rsidR="00651EF2">
        <w:rPr>
          <w:sz w:val="26"/>
          <w:szCs w:val="26"/>
        </w:rPr>
        <w:t xml:space="preserve"> </w:t>
      </w:r>
      <w:proofErr w:type="gramStart"/>
      <w:r w:rsidR="00651EF2">
        <w:rPr>
          <w:sz w:val="26"/>
          <w:szCs w:val="26"/>
        </w:rPr>
        <w:t>наставляемому</w:t>
      </w:r>
      <w:proofErr w:type="gramEnd"/>
      <w:r w:rsidR="00651EF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Воспитатель </w:t>
      </w:r>
      <w:r w:rsidR="00651EF2">
        <w:rPr>
          <w:sz w:val="26"/>
          <w:szCs w:val="26"/>
        </w:rPr>
        <w:t>Самойлова Марина Николаевна</w:t>
      </w:r>
      <w:r w:rsidR="007E5F5B" w:rsidRPr="00D54FFA">
        <w:rPr>
          <w:sz w:val="26"/>
          <w:szCs w:val="26"/>
        </w:rPr>
        <w:t xml:space="preserve"> проявила себя </w:t>
      </w:r>
      <w:r w:rsidR="00401A5F">
        <w:rPr>
          <w:sz w:val="26"/>
          <w:szCs w:val="26"/>
        </w:rPr>
        <w:t>с хорошей стороны,</w:t>
      </w:r>
      <w:r w:rsidR="007E5F5B" w:rsidRPr="00D54FFA">
        <w:rPr>
          <w:sz w:val="26"/>
          <w:szCs w:val="26"/>
        </w:rPr>
        <w:t xml:space="preserve"> </w:t>
      </w:r>
      <w:r w:rsidR="007E5F5B" w:rsidRPr="00D54FFA">
        <w:rPr>
          <w:sz w:val="26"/>
          <w:szCs w:val="26"/>
        </w:rPr>
        <w:lastRenderedPageBreak/>
        <w:t xml:space="preserve">демонстрировала </w:t>
      </w:r>
      <w:r w:rsidR="00401A5F">
        <w:rPr>
          <w:sz w:val="26"/>
          <w:szCs w:val="26"/>
        </w:rPr>
        <w:t>знание материала, использовала ИКТ, наличие наглядного материала.</w:t>
      </w:r>
    </w:p>
    <w:p w:rsidR="007E5F5B" w:rsidRPr="00D54FFA" w:rsidRDefault="007E5F5B" w:rsidP="007E5F5B">
      <w:pPr>
        <w:pStyle w:val="a3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Резюмируя этот такт, можно отметить</w:t>
      </w:r>
      <w:r w:rsidR="008609FB">
        <w:rPr>
          <w:rFonts w:ascii="Times New Roman" w:hAnsi="Times New Roman" w:cs="Times New Roman"/>
          <w:sz w:val="26"/>
          <w:szCs w:val="26"/>
        </w:rPr>
        <w:t>,</w:t>
      </w:r>
      <w:r w:rsidR="00651EF2">
        <w:rPr>
          <w:rFonts w:ascii="Times New Roman" w:hAnsi="Times New Roman" w:cs="Times New Roman"/>
          <w:sz w:val="26"/>
          <w:szCs w:val="26"/>
        </w:rPr>
        <w:t xml:space="preserve"> что Марина Николаевна </w:t>
      </w:r>
      <w:r w:rsidR="00F46A80">
        <w:rPr>
          <w:rFonts w:ascii="Times New Roman" w:hAnsi="Times New Roman" w:cs="Times New Roman"/>
          <w:sz w:val="26"/>
          <w:szCs w:val="26"/>
        </w:rPr>
        <w:t>определяет</w:t>
      </w:r>
      <w:r w:rsidR="003427EA">
        <w:rPr>
          <w:rFonts w:ascii="Times New Roman" w:hAnsi="Times New Roman" w:cs="Times New Roman"/>
          <w:sz w:val="26"/>
          <w:szCs w:val="26"/>
        </w:rPr>
        <w:t xml:space="preserve"> причины успешности или </w:t>
      </w:r>
      <w:r w:rsidR="003427EA" w:rsidRPr="00F46A80">
        <w:rPr>
          <w:rFonts w:ascii="Times New Roman" w:hAnsi="Times New Roman" w:cs="Times New Roman"/>
          <w:sz w:val="26"/>
          <w:szCs w:val="26"/>
        </w:rPr>
        <w:t>не успешности</w:t>
      </w:r>
      <w:r w:rsidR="00F46A80" w:rsidRPr="00F46A80">
        <w:rPr>
          <w:rFonts w:ascii="Times New Roman" w:hAnsi="Times New Roman" w:cs="Times New Roman"/>
          <w:sz w:val="26"/>
          <w:szCs w:val="26"/>
        </w:rPr>
        <w:t xml:space="preserve"> собственной деятельности, находит варианты решения проблем</w:t>
      </w:r>
      <w:r w:rsidR="008609FB">
        <w:rPr>
          <w:rFonts w:ascii="Times New Roman" w:hAnsi="Times New Roman" w:cs="Times New Roman"/>
          <w:sz w:val="26"/>
          <w:szCs w:val="26"/>
        </w:rPr>
        <w:t xml:space="preserve">. </w:t>
      </w:r>
      <w:r w:rsidRPr="00D54FFA">
        <w:rPr>
          <w:rFonts w:ascii="Times New Roman" w:hAnsi="Times New Roman" w:cs="Times New Roman"/>
          <w:sz w:val="26"/>
          <w:szCs w:val="26"/>
        </w:rPr>
        <w:t xml:space="preserve">Сформированные в ходе данной деятельности умения позволили перейти к задаче более высокого порядка, а именно: </w:t>
      </w:r>
      <w:r w:rsidR="008609FB">
        <w:rPr>
          <w:rFonts w:ascii="Times New Roman" w:hAnsi="Times New Roman" w:cs="Times New Roman"/>
          <w:sz w:val="26"/>
          <w:szCs w:val="26"/>
        </w:rPr>
        <w:t>р</w:t>
      </w:r>
      <w:r w:rsidR="008609FB" w:rsidRPr="008609FB">
        <w:rPr>
          <w:rFonts w:ascii="Times New Roman" w:hAnsi="Times New Roman" w:cs="Times New Roman"/>
          <w:sz w:val="26"/>
          <w:szCs w:val="26"/>
        </w:rPr>
        <w:t>еализовывать в образовательном процессе специализированные компьютер</w:t>
      </w:r>
      <w:r w:rsidR="008609FB">
        <w:rPr>
          <w:rFonts w:ascii="Times New Roman" w:hAnsi="Times New Roman" w:cs="Times New Roman"/>
          <w:sz w:val="26"/>
          <w:szCs w:val="26"/>
        </w:rPr>
        <w:t>ные программы</w:t>
      </w:r>
      <w:r w:rsidRPr="00D54FFA">
        <w:rPr>
          <w:rFonts w:ascii="Times New Roman" w:hAnsi="Times New Roman" w:cs="Times New Roman"/>
          <w:sz w:val="26"/>
          <w:szCs w:val="26"/>
        </w:rPr>
        <w:t xml:space="preserve">, где ведущая роль уже принадлежала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наставляемому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>.</w:t>
      </w:r>
    </w:p>
    <w:p w:rsidR="007E5F5B" w:rsidRPr="00D54FFA" w:rsidRDefault="007E5F5B" w:rsidP="0001002B">
      <w:pPr>
        <w:pStyle w:val="a3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При проведении работ по проекту я, как наставник, предоставляла обратную</w:t>
      </w:r>
      <w:r w:rsidR="00A2253C">
        <w:rPr>
          <w:rFonts w:ascii="Times New Roman" w:hAnsi="Times New Roman" w:cs="Times New Roman"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связь</w:t>
      </w:r>
      <w:r w:rsidR="003427EA">
        <w:rPr>
          <w:rFonts w:ascii="Times New Roman" w:hAnsi="Times New Roman" w:cs="Times New Roman"/>
          <w:sz w:val="26"/>
          <w:szCs w:val="26"/>
        </w:rPr>
        <w:t xml:space="preserve">, </w:t>
      </w:r>
      <w:r w:rsidRPr="00D54FFA">
        <w:rPr>
          <w:rFonts w:ascii="Times New Roman" w:hAnsi="Times New Roman" w:cs="Times New Roman"/>
          <w:sz w:val="26"/>
          <w:szCs w:val="26"/>
        </w:rPr>
        <w:t xml:space="preserve"> как в формате индивидуальной встречи, так и в дистанционном, совместно</w:t>
      </w:r>
      <w:r w:rsidR="00A2253C">
        <w:rPr>
          <w:rFonts w:ascii="Times New Roman" w:hAnsi="Times New Roman" w:cs="Times New Roman"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 xml:space="preserve">отрабатывались ключевые элементы проекта. </w:t>
      </w:r>
      <w:proofErr w:type="gramEnd"/>
    </w:p>
    <w:p w:rsidR="007E5F5B" w:rsidRPr="00D54FFA" w:rsidRDefault="007E5F5B" w:rsidP="007E5F5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3й этап</w:t>
      </w:r>
      <w:r w:rsidR="003427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– контрольно-оценочный изначально был ориентирован на оценку результативности реализации программы наставничества и проходил в формате рефлексивн</w:t>
      </w:r>
      <w:r w:rsidR="00AE64E7">
        <w:rPr>
          <w:rFonts w:ascii="Times New Roman" w:hAnsi="Times New Roman" w:cs="Times New Roman"/>
          <w:sz w:val="26"/>
          <w:szCs w:val="26"/>
        </w:rPr>
        <w:t>ой</w:t>
      </w:r>
      <w:r w:rsidRPr="00D54FFA">
        <w:rPr>
          <w:rFonts w:ascii="Times New Roman" w:hAnsi="Times New Roman" w:cs="Times New Roman"/>
          <w:sz w:val="26"/>
          <w:szCs w:val="26"/>
        </w:rPr>
        <w:t xml:space="preserve"> сессии, где были обсуждены следующие проблемные вопросы</w:t>
      </w:r>
      <w:r w:rsidR="00AE64E7">
        <w:rPr>
          <w:rFonts w:ascii="Times New Roman" w:hAnsi="Times New Roman" w:cs="Times New Roman"/>
          <w:sz w:val="26"/>
          <w:szCs w:val="26"/>
        </w:rPr>
        <w:t>,</w:t>
      </w:r>
      <w:r w:rsidR="0001002B">
        <w:rPr>
          <w:rFonts w:ascii="Times New Roman" w:hAnsi="Times New Roman" w:cs="Times New Roman"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выявленные в ходе организационно-содержательных аспектов настав</w:t>
      </w:r>
      <w:r w:rsidR="00AE64E7">
        <w:rPr>
          <w:rFonts w:ascii="Times New Roman" w:hAnsi="Times New Roman" w:cs="Times New Roman"/>
          <w:sz w:val="26"/>
          <w:szCs w:val="26"/>
        </w:rPr>
        <w:t xml:space="preserve">нической деятельности: </w:t>
      </w:r>
      <w:r w:rsidR="00AE64E7">
        <w:rPr>
          <w:rFonts w:ascii="Times New Roman" w:hAnsi="Times New Roman" w:cs="Times New Roman"/>
          <w:sz w:val="26"/>
          <w:szCs w:val="26"/>
        </w:rPr>
        <w:t>разработка и внедрение методическ</w:t>
      </w:r>
      <w:r w:rsidR="00AE64E7">
        <w:rPr>
          <w:rFonts w:ascii="Times New Roman" w:hAnsi="Times New Roman" w:cs="Times New Roman"/>
          <w:sz w:val="26"/>
          <w:szCs w:val="26"/>
        </w:rPr>
        <w:t>ого продукта в рамках площадки.</w:t>
      </w:r>
    </w:p>
    <w:p w:rsidR="007E5F5B" w:rsidRPr="00D54FFA" w:rsidRDefault="007E5F5B" w:rsidP="007E5F5B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Резюме</w:t>
      </w:r>
    </w:p>
    <w:p w:rsidR="0087473C" w:rsidRDefault="007E5F5B" w:rsidP="003427EA">
      <w:pPr>
        <w:shd w:val="clear" w:color="auto" w:fill="FFFFFF"/>
        <w:spacing w:after="0" w:line="294" w:lineRule="atLeast"/>
        <w:ind w:firstLine="708"/>
        <w:jc w:val="both"/>
      </w:pPr>
      <w:r w:rsidRPr="00D54FFA">
        <w:rPr>
          <w:rFonts w:ascii="Times New Roman" w:hAnsi="Times New Roman" w:cs="Times New Roman"/>
          <w:sz w:val="26"/>
          <w:szCs w:val="26"/>
        </w:rPr>
        <w:t xml:space="preserve">Анализируя процесс и результативность наставнической деятельности, с точки зрения целевых показателей, следует отметить, что у наставляемого </w:t>
      </w:r>
      <w:r w:rsidR="0001002B">
        <w:rPr>
          <w:rFonts w:ascii="Times New Roman" w:hAnsi="Times New Roman" w:cs="Times New Roman"/>
          <w:sz w:val="26"/>
          <w:szCs w:val="26"/>
        </w:rPr>
        <w:t>воспитателя Самойловой М.Н.</w:t>
      </w:r>
      <w:r w:rsidRPr="00D54FFA">
        <w:rPr>
          <w:rFonts w:ascii="Times New Roman" w:hAnsi="Times New Roman" w:cs="Times New Roman"/>
          <w:sz w:val="26"/>
          <w:szCs w:val="26"/>
        </w:rPr>
        <w:t xml:space="preserve"> сформирована </w:t>
      </w:r>
      <w:r w:rsidR="0001002B" w:rsidRPr="0001002B">
        <w:rPr>
          <w:rFonts w:ascii="Times New Roman" w:hAnsi="Times New Roman" w:cs="Times New Roman"/>
          <w:sz w:val="26"/>
          <w:szCs w:val="26"/>
        </w:rPr>
        <w:t>профессиональная</w:t>
      </w:r>
      <w:r w:rsidR="008609FB">
        <w:rPr>
          <w:rFonts w:ascii="Times New Roman" w:hAnsi="Times New Roman" w:cs="Times New Roman"/>
          <w:sz w:val="26"/>
          <w:szCs w:val="26"/>
        </w:rPr>
        <w:t xml:space="preserve"> и методическая</w:t>
      </w:r>
      <w:r w:rsidR="00AE64E7">
        <w:rPr>
          <w:rFonts w:ascii="Times New Roman" w:hAnsi="Times New Roman" w:cs="Times New Roman"/>
          <w:sz w:val="26"/>
          <w:szCs w:val="26"/>
        </w:rPr>
        <w:t xml:space="preserve"> компетенции.</w:t>
      </w:r>
      <w:bookmarkStart w:id="0" w:name="_GoBack"/>
      <w:bookmarkEnd w:id="0"/>
      <w:r w:rsidR="0001002B" w:rsidRPr="0001002B">
        <w:rPr>
          <w:rFonts w:ascii="Times New Roman" w:hAnsi="Times New Roman" w:cs="Times New Roman"/>
          <w:sz w:val="26"/>
          <w:szCs w:val="26"/>
        </w:rPr>
        <w:t xml:space="preserve"> </w:t>
      </w:r>
      <w:r w:rsidR="009C5416">
        <w:rPr>
          <w:rFonts w:ascii="Times New Roman" w:hAnsi="Times New Roman" w:cs="Times New Roman"/>
          <w:sz w:val="26"/>
          <w:szCs w:val="26"/>
        </w:rPr>
        <w:t>П</w:t>
      </w:r>
      <w:r w:rsidR="008609FB">
        <w:rPr>
          <w:rFonts w:ascii="Times New Roman" w:hAnsi="Times New Roman" w:cs="Times New Roman"/>
          <w:sz w:val="26"/>
          <w:szCs w:val="26"/>
        </w:rPr>
        <w:t>овысился уровень</w:t>
      </w:r>
      <w:r w:rsidR="009C5416">
        <w:rPr>
          <w:rFonts w:ascii="Times New Roman" w:hAnsi="Times New Roman" w:cs="Times New Roman"/>
          <w:sz w:val="26"/>
          <w:szCs w:val="26"/>
        </w:rPr>
        <w:t xml:space="preserve"> готовности педагога</w:t>
      </w:r>
      <w:r w:rsidR="008609FB" w:rsidRPr="008609FB">
        <w:rPr>
          <w:rFonts w:ascii="Times New Roman" w:hAnsi="Times New Roman" w:cs="Times New Roman"/>
          <w:sz w:val="26"/>
          <w:szCs w:val="26"/>
        </w:rPr>
        <w:t xml:space="preserve"> к реализации программы «</w:t>
      </w:r>
      <w:proofErr w:type="spellStart"/>
      <w:r w:rsidR="008609FB" w:rsidRPr="008609FB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="008609FB" w:rsidRPr="008609FB">
        <w:rPr>
          <w:rFonts w:ascii="Times New Roman" w:hAnsi="Times New Roman" w:cs="Times New Roman"/>
          <w:sz w:val="26"/>
          <w:szCs w:val="26"/>
        </w:rPr>
        <w:t xml:space="preserve"> для дошкольников в цифровой образовательной среде </w:t>
      </w:r>
      <w:proofErr w:type="spellStart"/>
      <w:r w:rsidR="008609FB" w:rsidRPr="008609FB"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 w:rsidR="008609FB" w:rsidRPr="008609FB">
        <w:rPr>
          <w:rFonts w:ascii="Times New Roman" w:hAnsi="Times New Roman" w:cs="Times New Roman"/>
          <w:sz w:val="26"/>
          <w:szCs w:val="26"/>
        </w:rPr>
        <w:t>».</w:t>
      </w:r>
      <w:r w:rsidR="009C54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7DC" w:rsidRDefault="007E17DC"/>
    <w:p w:rsidR="00ED0C87" w:rsidRDefault="00ED0C87" w:rsidP="00ED0C87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</w:pPr>
    </w:p>
    <w:p w:rsidR="00384943" w:rsidRDefault="00384943" w:rsidP="00ED0C87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</w:rPr>
      </w:pPr>
    </w:p>
    <w:p w:rsidR="00384943" w:rsidRDefault="00384943" w:rsidP="00ED0C87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</w:rPr>
      </w:pPr>
    </w:p>
    <w:p w:rsidR="00D66F59" w:rsidRPr="00D66F59" w:rsidRDefault="00D66F59" w:rsidP="003E13FE">
      <w:pPr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ED0C87" w:rsidRPr="00ED0C87" w:rsidRDefault="00ED0C87" w:rsidP="003E13FE">
      <w:pPr>
        <w:rPr>
          <w:rFonts w:ascii="Times New Roman" w:hAnsi="Times New Roman" w:cs="Times New Roman"/>
          <w:sz w:val="28"/>
          <w:szCs w:val="28"/>
        </w:rPr>
      </w:pPr>
    </w:p>
    <w:p w:rsidR="007E17DC" w:rsidRPr="00ED0C87" w:rsidRDefault="007E17DC">
      <w:pPr>
        <w:rPr>
          <w:rFonts w:ascii="Times New Roman" w:hAnsi="Times New Roman" w:cs="Times New Roman"/>
          <w:sz w:val="28"/>
          <w:szCs w:val="28"/>
        </w:rPr>
      </w:pPr>
    </w:p>
    <w:sectPr w:rsidR="007E17DC" w:rsidRPr="00ED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70"/>
    <w:rsid w:val="0001002B"/>
    <w:rsid w:val="001425A6"/>
    <w:rsid w:val="001C0442"/>
    <w:rsid w:val="001C0B02"/>
    <w:rsid w:val="002539EE"/>
    <w:rsid w:val="003427EA"/>
    <w:rsid w:val="00384943"/>
    <w:rsid w:val="003874FD"/>
    <w:rsid w:val="003E13FE"/>
    <w:rsid w:val="00401A5F"/>
    <w:rsid w:val="004701B5"/>
    <w:rsid w:val="00651EF2"/>
    <w:rsid w:val="007E17DC"/>
    <w:rsid w:val="007E5F5B"/>
    <w:rsid w:val="008609FB"/>
    <w:rsid w:val="00873C8C"/>
    <w:rsid w:val="0087473C"/>
    <w:rsid w:val="009C5416"/>
    <w:rsid w:val="00A2253C"/>
    <w:rsid w:val="00AE64E7"/>
    <w:rsid w:val="00B42BCA"/>
    <w:rsid w:val="00BE1C70"/>
    <w:rsid w:val="00D66F59"/>
    <w:rsid w:val="00DE09FA"/>
    <w:rsid w:val="00ED0C87"/>
    <w:rsid w:val="00F46A80"/>
    <w:rsid w:val="00F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E5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E5F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3">
    <w:name w:val="c3"/>
    <w:basedOn w:val="a0"/>
    <w:rsid w:val="007E5F5B"/>
  </w:style>
  <w:style w:type="character" w:customStyle="1" w:styleId="fontstyle01">
    <w:name w:val="fontstyle01"/>
    <w:basedOn w:val="a0"/>
    <w:rsid w:val="00B42B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7E17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ED0C87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D0C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E5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E5F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3">
    <w:name w:val="c3"/>
    <w:basedOn w:val="a0"/>
    <w:rsid w:val="007E5F5B"/>
  </w:style>
  <w:style w:type="character" w:customStyle="1" w:styleId="fontstyle01">
    <w:name w:val="fontstyle01"/>
    <w:basedOn w:val="a0"/>
    <w:rsid w:val="00B42B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7E17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ED0C87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D0C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2023-09-08T10:35:00Z</dcterms:created>
  <dcterms:modified xsi:type="dcterms:W3CDTF">2023-09-15T11:04:00Z</dcterms:modified>
</cp:coreProperties>
</file>